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557CD8" w14:paraId="553F7DE0" wp14:textId="196F667D">
      <w:pPr>
        <w:pStyle w:val="Normal"/>
        <w:spacing w:after="0" w:afterAutospacing="off" w:line="275" w:lineRule="exact"/>
        <w:ind w:left="0" w:hanging="0"/>
        <w:jc w:val="left"/>
      </w:pPr>
    </w:p>
    <w:p xmlns:wp14="http://schemas.microsoft.com/office/word/2010/wordml" w:rsidP="6ED52BDB" w14:paraId="71EE79EF" wp14:textId="48BBFC97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</w:pPr>
      <w:proofErr w:type="spellStart"/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>Legapass</w:t>
      </w:r>
      <w:proofErr w:type="spellEnd"/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 xml:space="preserve">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36"/>
          <w:szCs w:val="36"/>
          <w:lang w:val="fr-FR"/>
        </w:rPr>
        <w:t>lève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36"/>
          <w:szCs w:val="36"/>
          <w:lang w:val="fr-FR"/>
        </w:rPr>
        <w:t xml:space="preserve"> 1M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36"/>
          <w:szCs w:val="36"/>
          <w:lang w:val="fr-FR"/>
        </w:rPr>
        <w:t>€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 xml:space="preserve"> pour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>sécuriser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 xml:space="preserve">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>l’héritage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 xml:space="preserve"> de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>vos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 xml:space="preserve"> mots de passe et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>cryptomonnaies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36"/>
          <w:szCs w:val="36"/>
          <w:lang w:val="fr-FR"/>
        </w:rPr>
        <w:t xml:space="preserve"> !</w:t>
      </w:r>
    </w:p>
    <w:p w:rsidR="6ED52BDB" w:rsidP="6ED52BDB" w:rsidRDefault="6ED52BDB" w14:paraId="73383F40" w14:textId="6E9A41AB">
      <w:pPr>
        <w:pStyle w:val="Normal"/>
        <w:spacing w:after="0" w:afterAutospacing="off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0"/>
          <w:szCs w:val="20"/>
          <w:lang w:val="fr-FR"/>
        </w:rPr>
      </w:pPr>
    </w:p>
    <w:p xmlns:wp14="http://schemas.microsoft.com/office/word/2010/wordml" w:rsidP="74557CD8" w14:paraId="2E5DDFFA" wp14:textId="4922864B">
      <w:pPr>
        <w:pStyle w:val="Normal"/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</w:pPr>
    </w:p>
    <w:p xmlns:wp14="http://schemas.microsoft.com/office/word/2010/wordml" w:rsidP="6ED52BDB" w14:paraId="72A40B0C" wp14:textId="475B93FC">
      <w:pPr>
        <w:spacing w:after="0" w:afterAutospacing="off" w:line="275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</w:pP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 xml:space="preserve">La start-up niçoise </w:t>
      </w:r>
      <w:proofErr w:type="spellStart"/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>Legapass</w:t>
      </w:r>
      <w:proofErr w:type="spellEnd"/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 xml:space="preserve"> qui a inventé un processus de haute sécurité pour assurer la conservation et la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6"/>
          <w:szCs w:val="26"/>
          <w:lang w:val="fr-FR"/>
        </w:rPr>
        <w:t>transmission de données sensibles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 xml:space="preserve">, vient de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6"/>
          <w:szCs w:val="26"/>
          <w:lang w:val="fr-FR"/>
        </w:rPr>
        <w:t>lever 1 million d'euros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 xml:space="preserve"> en pré-</w:t>
      </w:r>
      <w:proofErr w:type="spellStart"/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>seed</w:t>
      </w:r>
      <w:proofErr w:type="spellEnd"/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>.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 xml:space="preserve"> À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 xml:space="preserve"> l'heure où le numérique a envahi notre quotidien, elle envisage de démocratiser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6"/>
          <w:szCs w:val="26"/>
          <w:lang w:val="fr-FR"/>
        </w:rPr>
        <w:t xml:space="preserve">l'héritage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6"/>
          <w:szCs w:val="26"/>
          <w:lang w:val="fr-FR"/>
        </w:rPr>
        <w:t>2.0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6"/>
          <w:szCs w:val="26"/>
          <w:lang w:val="fr-FR"/>
        </w:rPr>
        <w:t xml:space="preserve"> auprès des particuliers et des professionnels.</w:t>
      </w:r>
    </w:p>
    <w:p xmlns:wp14="http://schemas.microsoft.com/office/word/2010/wordml" w:rsidP="74557CD8" w14:paraId="247B73F7" wp14:textId="0E518EA7">
      <w:pPr>
        <w:pStyle w:val="Normal"/>
        <w:spacing w:after="0" w:afterAutospacing="off" w:line="275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0"/>
          <w:szCs w:val="20"/>
          <w:lang w:val="fr-FR"/>
        </w:rPr>
      </w:pPr>
    </w:p>
    <w:p w:rsidR="6ED52BDB" w:rsidP="6ED52BDB" w:rsidRDefault="6ED52BDB" w14:paraId="26AFD323" w14:textId="456BDC86">
      <w:pPr>
        <w:pStyle w:val="Normal"/>
        <w:spacing w:after="0" w:afterAutospacing="off" w:line="275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0"/>
          <w:szCs w:val="20"/>
          <w:lang w:val="fr-FR"/>
        </w:rPr>
      </w:pPr>
    </w:p>
    <w:p xmlns:wp14="http://schemas.microsoft.com/office/word/2010/wordml" w:rsidP="74557CD8" w14:paraId="1053190E" wp14:textId="207C56EA">
      <w:pPr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</w:pP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Nos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comptes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sur les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réseaux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sociaux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nos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boîtes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 xml:space="preserve"> mail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nos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photos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nos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cryptomonnaies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le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contenu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de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notre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smartphone...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Que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deviennent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toutes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ces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données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quand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on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disparaît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?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Elles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continuent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d’exister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après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nous !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</w:p>
    <w:p xmlns:wp14="http://schemas.microsoft.com/office/word/2010/wordml" w:rsidP="6ED52BDB" w14:paraId="08FC439F" wp14:textId="1AFD42EA">
      <w:pPr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</w:pP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Po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ur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éviter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q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u’elles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restent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inaccessibles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ou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tombent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entre de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mauvaises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mains,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il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est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indispensable de bien se 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préparer</w:t>
      </w:r>
      <w:r w:rsidRPr="6ED52BDB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de son vivant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autrement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pour les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proches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c’est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un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parcours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du 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combattant</w:t>
      </w:r>
      <w:r w:rsidRPr="6ED52BDB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!</w:t>
      </w:r>
    </w:p>
    <w:p xmlns:wp14="http://schemas.microsoft.com/office/word/2010/wordml" w:rsidP="74557CD8" w14:paraId="2D42E3F6" wp14:textId="752E5AC3">
      <w:pPr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</w:pPr>
    </w:p>
    <w:p xmlns:wp14="http://schemas.microsoft.com/office/word/2010/wordml" w:rsidP="74557CD8" w14:paraId="0E2CC06F" wp14:textId="1F6F7807">
      <w:pPr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</w:pP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Accompagnée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d’investisseurs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de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renoms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tels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que Christophe Courtin, Laurent </w:t>
      </w:r>
      <w:proofErr w:type="spellStart"/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Caredda</w:t>
      </w:r>
      <w:proofErr w:type="spellEnd"/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Romain Vidal, Vincent </w:t>
      </w:r>
      <w:proofErr w:type="spellStart"/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Daffourd</w:t>
      </w:r>
      <w:proofErr w:type="spellEnd"/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ou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Etienne Leroy, et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soutenue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 xml:space="preserve"> par le fond BPI French Tech </w:t>
      </w:r>
      <w:proofErr w:type="spellStart"/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Seed</w:t>
      </w:r>
      <w:proofErr w:type="spellEnd"/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</w:t>
      </w:r>
      <w:proofErr w:type="spellStart"/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Legapass</w:t>
      </w:r>
      <w:proofErr w:type="spellEnd"/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compte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bien imposer son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innovation « 100% Made in France »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sur le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marché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français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puis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plus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largement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en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Europe dans les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prochaines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années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. </w:t>
      </w:r>
    </w:p>
    <w:p xmlns:wp14="http://schemas.microsoft.com/office/word/2010/wordml" w:rsidP="74557CD8" w14:paraId="57E504A7" wp14:textId="6F5E2930">
      <w:pPr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</w:pPr>
    </w:p>
    <w:p xmlns:wp14="http://schemas.microsoft.com/office/word/2010/wordml" w:rsidP="74557CD8" w14:paraId="29E3F039" wp14:textId="6F44A814">
      <w:pPr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</w:pP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Si la startup a déjà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su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acquérir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la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confiance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de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ses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premiers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clients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particuliers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et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professionnels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cette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levée de fonds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va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lui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permettre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de financer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sa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montée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en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puissance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. Dans les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prochains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mois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,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elle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compte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déjà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recruter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une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dizaine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 xml:space="preserve"> de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profils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5DC4C5"/>
          <w:sz w:val="24"/>
          <w:szCs w:val="24"/>
          <w:lang w:val="fr-FR"/>
        </w:rPr>
        <w:t>commerciaux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et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investir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de manière 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exponentielle</w:t>
      </w:r>
      <w:r w:rsidRPr="74557CD8" w:rsidR="1BFFFF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dans la Recherche &amp; le Développement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pour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perfectionner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sa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technologie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et 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>développer</w:t>
      </w:r>
      <w:r w:rsidRPr="74557CD8" w:rsidR="1BFFF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  <w:t xml:space="preserve"> de nouveaux services.</w:t>
      </w:r>
    </w:p>
    <w:p xmlns:wp14="http://schemas.microsoft.com/office/word/2010/wordml" w:rsidP="74557CD8" w14:paraId="2DA60994" wp14:textId="2099B080">
      <w:pPr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4"/>
          <w:szCs w:val="24"/>
          <w:lang w:val="fr-FR"/>
        </w:rPr>
      </w:pPr>
    </w:p>
    <w:p xmlns:wp14="http://schemas.microsoft.com/office/word/2010/wordml" w:rsidP="6ED52BDB" w14:paraId="2C078E63" wp14:textId="1BC905AE">
      <w:pPr>
        <w:spacing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2"/>
          <w:szCs w:val="22"/>
          <w:lang w:val="fr-FR"/>
        </w:rPr>
      </w:pPr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Créée à Nice fin 2021 par Jean-Charles Chemin, </w:t>
      </w:r>
      <w:proofErr w:type="spellStart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>Adelina</w:t>
      </w:r>
      <w:proofErr w:type="spellEnd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 </w:t>
      </w:r>
      <w:proofErr w:type="spellStart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>Prokhorova</w:t>
      </w:r>
      <w:proofErr w:type="spellEnd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 et </w:t>
      </w:r>
      <w:proofErr w:type="spellStart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>Eric</w:t>
      </w:r>
      <w:proofErr w:type="spellEnd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 </w:t>
      </w:r>
      <w:proofErr w:type="spellStart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>Maïda</w:t>
      </w:r>
      <w:proofErr w:type="spellEnd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, </w:t>
      </w:r>
      <w:proofErr w:type="spellStart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>Legapass</w:t>
      </w:r>
      <w:proofErr w:type="spellEnd"/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 a obtenu la </w:t>
      </w:r>
      <w:r w:rsidRPr="6ED52BDB" w:rsidR="1BFFFF8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5DC4C5"/>
          <w:sz w:val="22"/>
          <w:szCs w:val="22"/>
          <w:lang w:val="fr-FR"/>
        </w:rPr>
        <w:t>bourse French tech</w:t>
      </w:r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 dans la foulée et commercialise son offre en ligne depuis avril 2022. </w:t>
      </w:r>
      <w:r w:rsidRPr="6ED52BDB" w:rsidR="1BFFFF8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Labellisée </w:t>
      </w:r>
      <w:proofErr w:type="spellStart"/>
      <w:r w:rsidRPr="6ED52BDB" w:rsidR="1BFFFF8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>DeepTech</w:t>
      </w:r>
      <w:proofErr w:type="spellEnd"/>
      <w:r w:rsidRPr="6ED52BDB" w:rsidR="1BFFFF8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 via l’incubateur Paca-est</w:t>
      </w:r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, elle est </w:t>
      </w:r>
      <w:r w:rsidRPr="6ED52BDB" w:rsidR="1BFFFF8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>membre de la Fédération Nationale des Tiers de Confiance numérique</w:t>
      </w:r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 et vient d’intégrer l’</w:t>
      </w:r>
      <w:r w:rsidRPr="6ED52BDB" w:rsidR="1BFFFF8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5DC4C5"/>
          <w:sz w:val="22"/>
          <w:szCs w:val="22"/>
          <w:lang w:val="fr-FR"/>
        </w:rPr>
        <w:t>accélérateur Allianz</w:t>
      </w:r>
      <w:r w:rsidRPr="6ED52BDB" w:rsidR="1BFFFF8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. Elle emploie déjà une quinzaine de personnes. </w:t>
      </w:r>
    </w:p>
    <w:p w:rsidR="6ED52BDB" w:rsidP="6ED52BDB" w:rsidRDefault="6ED52BDB" w14:paraId="4C6A8FBE" w14:textId="4F08BD4A">
      <w:pPr>
        <w:pStyle w:val="Normal"/>
        <w:spacing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93488"/>
          <w:sz w:val="22"/>
          <w:szCs w:val="22"/>
          <w:lang w:val="fr-FR"/>
        </w:rPr>
      </w:pPr>
    </w:p>
    <w:p w:rsidR="303047F9" w:rsidP="6ED52BDB" w:rsidRDefault="303047F9" w14:paraId="264A9272" w14:textId="3224E5F3">
      <w:pPr>
        <w:pStyle w:val="Normal"/>
        <w:spacing w:after="0" w:afterAutospacing="off" w:line="259" w:lineRule="auto"/>
        <w:jc w:val="both"/>
        <w:rPr>
          <w:rStyle w:val="Hyperlink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fr-FR"/>
        </w:rPr>
      </w:pPr>
      <w:r w:rsidRPr="6ED52BDB" w:rsidR="303047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Retrouvez notre </w:t>
      </w:r>
      <w:r w:rsidRPr="6ED52BDB" w:rsidR="303047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2"/>
          <w:szCs w:val="22"/>
          <w:lang w:val="fr-FR"/>
        </w:rPr>
        <w:t>kit presse</w:t>
      </w:r>
      <w:r w:rsidRPr="6ED52BDB" w:rsidR="303047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 pour télécharger </w:t>
      </w:r>
      <w:r w:rsidRPr="6ED52BDB" w:rsidR="303047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2"/>
          <w:szCs w:val="22"/>
          <w:lang w:val="fr-FR"/>
        </w:rPr>
        <w:t>logos</w:t>
      </w:r>
      <w:r w:rsidRPr="6ED52BDB" w:rsidR="303047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, </w:t>
      </w:r>
      <w:r w:rsidRPr="6ED52BDB" w:rsidR="303047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3488"/>
          <w:sz w:val="22"/>
          <w:szCs w:val="22"/>
          <w:lang w:val="fr-FR"/>
        </w:rPr>
        <w:t>images</w:t>
      </w:r>
      <w:r w:rsidRPr="6ED52BDB" w:rsidR="303047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3488"/>
          <w:sz w:val="22"/>
          <w:szCs w:val="22"/>
          <w:lang w:val="fr-FR"/>
        </w:rPr>
        <w:t xml:space="preserve">, etc. : </w:t>
      </w:r>
      <w:hyperlink r:id="R97d38ca375184e6c">
        <w:r w:rsidRPr="6ED52BDB" w:rsidR="303047F9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noProof w:val="0"/>
            <w:sz w:val="22"/>
            <w:szCs w:val="22"/>
            <w:lang w:val="fr-FR"/>
          </w:rPr>
          <w:t>https://legapass.com/press-room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c7b9ffc5ec445ba"/>
      <w:footerReference w:type="default" r:id="Rb43443404e4d47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670"/>
    </w:tblGrid>
    <w:tr w:rsidR="74557CD8" w:rsidTr="6ED52BDB" w14:paraId="233D7F7E">
      <w:tc>
        <w:tcPr>
          <w:tcW w:w="8670" w:type="dxa"/>
          <w:tcMar/>
        </w:tcPr>
        <w:p w:rsidR="74557CD8" w:rsidP="6ED52BDB" w:rsidRDefault="74557CD8" w14:paraId="58922298" w14:textId="72CE3342">
          <w:pPr>
            <w:spacing w:after="0" w:afterAutospacing="off" w:line="259" w:lineRule="auto"/>
            <w:ind w:left="0" w:hanging="0" w:firstLine="90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293488"/>
              <w:sz w:val="22"/>
              <w:szCs w:val="22"/>
              <w:lang w:val="fr-FR"/>
            </w:rPr>
          </w:pPr>
          <w:r w:rsidRPr="6ED52BDB" w:rsidR="6ED52BD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noProof w:val="0"/>
              <w:color w:val="293488"/>
              <w:sz w:val="22"/>
              <w:szCs w:val="22"/>
              <w:u w:val="single"/>
              <w:lang w:val="fr-FR"/>
            </w:rPr>
            <w:t>Contact presse :</w:t>
          </w:r>
          <w:r w:rsidRPr="6ED52BDB" w:rsidR="6ED52BD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293488"/>
              <w:sz w:val="22"/>
              <w:szCs w:val="22"/>
              <w:lang w:val="fr-FR"/>
            </w:rPr>
            <w:t xml:space="preserve"> </w:t>
          </w:r>
          <w:r w:rsidRPr="6ED52BDB" w:rsidR="6ED52BD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293488"/>
              <w:sz w:val="22"/>
              <w:szCs w:val="22"/>
              <w:lang w:val="fr-FR"/>
            </w:rPr>
            <w:t xml:space="preserve">Jean-Charles Chemin, Président </w:t>
          </w:r>
          <w:r w:rsidRPr="6ED52BDB" w:rsidR="6ED52BD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293488"/>
              <w:sz w:val="22"/>
              <w:szCs w:val="22"/>
              <w:lang w:val="fr-FR"/>
            </w:rPr>
            <w:t xml:space="preserve">- </w:t>
          </w:r>
          <w:hyperlink r:id="R01a902534f0f4b36"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jc@legapass.com</w:t>
            </w:r>
          </w:hyperlink>
          <w:r w:rsidRPr="6ED52BDB" w:rsidR="6ED52BD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293488"/>
              <w:sz w:val="22"/>
              <w:szCs w:val="22"/>
              <w:lang w:val="fr-FR"/>
            </w:rPr>
            <w:t xml:space="preserve"> - </w:t>
          </w:r>
          <w:hyperlink r:id="Ra7fce587dc3540cf"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+33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.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6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.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14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.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90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.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90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.</w:t>
            </w:r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58</w:t>
            </w:r>
          </w:hyperlink>
          <w:r w:rsidRPr="6ED52BDB" w:rsidR="6ED52BD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293488"/>
              <w:sz w:val="22"/>
              <w:szCs w:val="22"/>
              <w:lang w:val="fr-FR"/>
            </w:rPr>
            <w:t xml:space="preserve"> </w:t>
          </w:r>
        </w:p>
        <w:p w:rsidR="74557CD8" w:rsidP="6ED52BDB" w:rsidRDefault="74557CD8" w14:paraId="4B47CA90" w14:textId="11A7DB23">
          <w:pPr>
            <w:spacing w:after="0" w:afterAutospacing="off" w:line="259" w:lineRule="auto"/>
            <w:ind w:left="0" w:hanging="0" w:firstLine="90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293488"/>
              <w:sz w:val="22"/>
              <w:szCs w:val="22"/>
              <w:lang w:val="fr-FR"/>
            </w:rPr>
          </w:pPr>
          <w:r w:rsidRPr="6ED52BDB" w:rsidR="6ED52BD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sz w:val="22"/>
              <w:szCs w:val="22"/>
              <w:lang w:val="fr-FR"/>
            </w:rPr>
            <w:t xml:space="preserve">Réservez un </w:t>
          </w:r>
          <w:r w:rsidRPr="6ED52BDB" w:rsidR="6ED52BDB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sz w:val="22"/>
              <w:szCs w:val="22"/>
              <w:lang w:val="fr-FR"/>
            </w:rPr>
            <w:t>rendez-vous de 30 min</w:t>
          </w:r>
          <w:r w:rsidRPr="6ED52BDB" w:rsidR="6ED52BD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sz w:val="22"/>
              <w:szCs w:val="22"/>
              <w:lang w:val="fr-FR"/>
            </w:rPr>
            <w:t xml:space="preserve"> : </w:t>
          </w:r>
          <w:hyperlink r:id="R1a50c257596f4982"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https://calendly.com/jcchemin</w:t>
            </w:r>
          </w:hyperlink>
        </w:p>
        <w:p w:rsidR="74557CD8" w:rsidP="6ED52BDB" w:rsidRDefault="74557CD8" w14:paraId="39262516" w14:textId="5377D8AF">
          <w:pPr>
            <w:spacing w:after="0" w:afterAutospacing="off" w:line="259" w:lineRule="auto"/>
            <w:ind w:left="0" w:hanging="0" w:firstLine="90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293488"/>
              <w:sz w:val="22"/>
              <w:szCs w:val="22"/>
              <w:lang w:val="fr-FR"/>
            </w:rPr>
          </w:pPr>
        </w:p>
        <w:p w:rsidR="74557CD8" w:rsidP="6ED52BDB" w:rsidRDefault="74557CD8" w14:paraId="6D74F2F8" w14:textId="34B16FCB">
          <w:pPr>
            <w:spacing w:after="0" w:afterAutospacing="off" w:line="259" w:lineRule="auto"/>
            <w:ind w:left="0" w:hanging="0" w:firstLine="90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fr-FR"/>
            </w:rPr>
          </w:pPr>
          <w:r w:rsidRPr="6ED52BDB" w:rsidR="6ED52BD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293488"/>
              <w:sz w:val="22"/>
              <w:szCs w:val="22"/>
              <w:lang w:val="fr-FR"/>
            </w:rPr>
            <w:t xml:space="preserve">Site web : </w:t>
          </w:r>
          <w:hyperlink r:id="R8e3aa16d615049c1">
            <w:r w:rsidRPr="6ED52BDB" w:rsidR="6ED52BD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fr-FR"/>
              </w:rPr>
              <w:t>https://legapass.com</w:t>
            </w:r>
          </w:hyperlink>
        </w:p>
        <w:p w:rsidR="74557CD8" w:rsidP="6ED52BDB" w:rsidRDefault="74557CD8" w14:paraId="1AB85DBB" w14:textId="3FC5EEC2">
          <w:pPr>
            <w:pStyle w:val="Header"/>
            <w:bidi w:val="0"/>
            <w:jc w:val="center"/>
            <w:rPr>
              <w:sz w:val="22"/>
              <w:szCs w:val="22"/>
            </w:rPr>
          </w:pPr>
        </w:p>
      </w:tc>
    </w:tr>
  </w:tbl>
  <w:p w:rsidR="74557CD8" w:rsidP="6ED52BDB" w:rsidRDefault="74557CD8" w14:paraId="006B74F7" w14:textId="4F0D0DA2">
    <w:pPr>
      <w:pStyle w:val="Footer"/>
      <w:bidi w:val="0"/>
      <w:rPr>
        <w:sz w:val="22"/>
        <w:szCs w:val="22"/>
      </w:rPr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760"/>
    </w:tblGrid>
    <w:tr w:rsidR="74557CD8" w:rsidTr="6ED52BDB" w14:paraId="2E1C7D88">
      <w:tc>
        <w:tcPr>
          <w:tcW w:w="8760" w:type="dxa"/>
          <w:tcMar/>
        </w:tcPr>
        <w:p w:rsidR="74557CD8" w:rsidP="74557CD8" w:rsidRDefault="74557CD8" w14:paraId="51B2D1C9" w14:textId="5D78962E">
          <w:pPr>
            <w:pStyle w:val="Header"/>
            <w:bidi w:val="0"/>
            <w:ind w:left="-450" w:right="-360" w:hanging="0"/>
            <w:jc w:val="center"/>
          </w:pPr>
          <w:r w:rsidR="6ED52BDB">
            <w:drawing>
              <wp:inline wp14:editId="5390B018" wp14:anchorId="4AC9653F">
                <wp:extent cx="5457825" cy="784562"/>
                <wp:effectExtent l="0" t="0" r="0" b="0"/>
                <wp:docPr id="154937133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53ded7ff3584cb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78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4557CD8" w:rsidP="74557CD8" w:rsidRDefault="74557CD8" w14:paraId="463A051A" w14:textId="4CD7683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F169FA"/>
    <w:rsid w:val="07F169FA"/>
    <w:rsid w:val="0801042B"/>
    <w:rsid w:val="084D900D"/>
    <w:rsid w:val="0D8B6325"/>
    <w:rsid w:val="0E84F117"/>
    <w:rsid w:val="137D69AE"/>
    <w:rsid w:val="167A6884"/>
    <w:rsid w:val="17E9FA19"/>
    <w:rsid w:val="19DE6A94"/>
    <w:rsid w:val="1A62043A"/>
    <w:rsid w:val="1BFFFF89"/>
    <w:rsid w:val="1C75EF2F"/>
    <w:rsid w:val="1F89A1D6"/>
    <w:rsid w:val="2113894A"/>
    <w:rsid w:val="219F5333"/>
    <w:rsid w:val="280A72E6"/>
    <w:rsid w:val="2972BA00"/>
    <w:rsid w:val="2D334A0A"/>
    <w:rsid w:val="2F390740"/>
    <w:rsid w:val="303047F9"/>
    <w:rsid w:val="322970BB"/>
    <w:rsid w:val="3328DEDF"/>
    <w:rsid w:val="349F1264"/>
    <w:rsid w:val="34F9A4E0"/>
    <w:rsid w:val="353F3347"/>
    <w:rsid w:val="39728387"/>
    <w:rsid w:val="3D263054"/>
    <w:rsid w:val="44325E7E"/>
    <w:rsid w:val="508D1C42"/>
    <w:rsid w:val="515A1E1A"/>
    <w:rsid w:val="54863038"/>
    <w:rsid w:val="555F9146"/>
    <w:rsid w:val="55AA7C82"/>
    <w:rsid w:val="5B8A8997"/>
    <w:rsid w:val="5DF36219"/>
    <w:rsid w:val="5EC22A59"/>
    <w:rsid w:val="5F51F640"/>
    <w:rsid w:val="5FE49AF2"/>
    <w:rsid w:val="605DFABA"/>
    <w:rsid w:val="60926860"/>
    <w:rsid w:val="622E38C1"/>
    <w:rsid w:val="6386B2D9"/>
    <w:rsid w:val="67DBE24A"/>
    <w:rsid w:val="6AD8E120"/>
    <w:rsid w:val="6ED52BDB"/>
    <w:rsid w:val="6EDF8DED"/>
    <w:rsid w:val="6FE6F42F"/>
    <w:rsid w:val="725571A0"/>
    <w:rsid w:val="733F7708"/>
    <w:rsid w:val="74557CD8"/>
    <w:rsid w:val="754C4A7E"/>
    <w:rsid w:val="76C3969D"/>
    <w:rsid w:val="787D28BE"/>
    <w:rsid w:val="789C3C1A"/>
    <w:rsid w:val="79E996E6"/>
    <w:rsid w:val="7EBFD623"/>
    <w:rsid w:val="7F3BE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69FA"/>
  <w15:chartTrackingRefBased/>
  <w15:docId w15:val="{515733F7-A7D1-4190-ADCB-FB4EC7FD8F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.xml" Id="Rcc7b9ffc5ec445ba" /><Relationship Type="http://schemas.openxmlformats.org/officeDocument/2006/relationships/footer" Target="footer.xml" Id="Rb43443404e4d4722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legapass.com/press-room" TargetMode="External" Id="R97d38ca375184e6c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jc@legapass.com" TargetMode="External" Id="R01a902534f0f4b36" /><Relationship Type="http://schemas.openxmlformats.org/officeDocument/2006/relationships/hyperlink" Target="tel:+330614909058" TargetMode="External" Id="Ra7fce587dc3540cf" /><Relationship Type="http://schemas.openxmlformats.org/officeDocument/2006/relationships/hyperlink" Target="https://calendly.com/jcchemin" TargetMode="External" Id="R1a50c257596f4982" /><Relationship Type="http://schemas.openxmlformats.org/officeDocument/2006/relationships/hyperlink" Target="https://legapass.com/" TargetMode="External" Id="R8e3aa16d615049c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553ded7ff3584c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D25D06BD5DB44B4CBD89F209E8362" ma:contentTypeVersion="12" ma:contentTypeDescription="Create a new document." ma:contentTypeScope="" ma:versionID="35bb4424bde02b07893ca3e6822fcae4">
  <xsd:schema xmlns:xsd="http://www.w3.org/2001/XMLSchema" xmlns:xs="http://www.w3.org/2001/XMLSchema" xmlns:p="http://schemas.microsoft.com/office/2006/metadata/properties" xmlns:ns2="aef24ede-75a0-4517-bd3a-e403328e9582" xmlns:ns3="9f03280c-4dd1-4b2b-aa5c-a710855b7242" targetNamespace="http://schemas.microsoft.com/office/2006/metadata/properties" ma:root="true" ma:fieldsID="6a011c6b0746afbc18eba4715531c2ef" ns2:_="" ns3:_="">
    <xsd:import namespace="aef24ede-75a0-4517-bd3a-e403328e9582"/>
    <xsd:import namespace="9f03280c-4dd1-4b2b-aa5c-a710855b72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4ede-75a0-4517-bd3a-e403328e9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6547dc8-88bb-4198-bbcd-c4a9e8ca845f}" ma:internalName="TaxCatchAll" ma:showField="CatchAllData" ma:web="aef24ede-75a0-4517-bd3a-e403328e9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3280c-4dd1-4b2b-aa5c-a710855b7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d29cbe-585d-41bb-b4ac-ec5143c373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f24ede-75a0-4517-bd3a-e403328e9582" xsi:nil="true"/>
    <lcf76f155ced4ddcb4097134ff3c332f xmlns="9f03280c-4dd1-4b2b-aa5c-a710855b72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808DCA-5113-4961-BE0A-ED1306C1E460}"/>
</file>

<file path=customXml/itemProps2.xml><?xml version="1.0" encoding="utf-8"?>
<ds:datastoreItem xmlns:ds="http://schemas.openxmlformats.org/officeDocument/2006/customXml" ds:itemID="{A95F0E52-CED3-4A9B-97F4-6928C8617DA3}"/>
</file>

<file path=customXml/itemProps3.xml><?xml version="1.0" encoding="utf-8"?>
<ds:datastoreItem xmlns:ds="http://schemas.openxmlformats.org/officeDocument/2006/customXml" ds:itemID="{C8AB2BD6-C568-4645-B079-9DAEAAAB3A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 Aeimerton</dc:creator>
  <cp:keywords/>
  <dc:description/>
  <cp:lastModifiedBy>Coraline Aeimerton</cp:lastModifiedBy>
  <dcterms:created xsi:type="dcterms:W3CDTF">2022-11-30T09:08:04Z</dcterms:created>
  <dcterms:modified xsi:type="dcterms:W3CDTF">2022-12-01T10:42:59Z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0x010100326D25D06BD5DB44B4CBD89F209E8362</vt:lpwstr>
  </property>
  <property fmtid="{D5CDD505-2E9C-101B-9397-08002B2CF9AE}" pid="3" name="MediaServiceImageTags">
    <vt:lpwstr/>
  </property>
</Properties>
</file>